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1C597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C597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597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C597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1C5971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C5971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22 </w:t>
      </w:r>
      <w:r w:rsidR="00CC7DB8" w:rsidRPr="001C597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C5971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октября</w:t>
      </w:r>
      <w:r w:rsidR="00D90EE8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1C5971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C597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1C5971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       </w:t>
      </w:r>
      <w:r w:rsidR="00192506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F4B" w:rsidRPr="001C597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C597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7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C597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1C5971" w:rsidRDefault="00B5145F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C5971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 с кадастровым номером 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>69:40:0100624:32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1C597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Туполева, д. 124)</w:t>
      </w:r>
      <w:r w:rsidR="00287F4B" w:rsidRPr="001C597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C597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C597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C597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C597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C597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C5971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1C5971">
        <w:rPr>
          <w:rFonts w:ascii="Times New Roman" w:eastAsiaTheme="minorHAnsi" w:hAnsi="Times New Roman"/>
          <w:sz w:val="24"/>
          <w:szCs w:val="26"/>
        </w:rPr>
        <w:t>0</w:t>
      </w:r>
      <w:r w:rsidRPr="001C597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C597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C597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C5971">
        <w:rPr>
          <w:rFonts w:ascii="Times New Roman" w:eastAsiaTheme="minorHAnsi" w:hAnsi="Times New Roman"/>
          <w:sz w:val="24"/>
          <w:szCs w:val="26"/>
        </w:rPr>
        <w:t xml:space="preserve"> </w:t>
      </w:r>
      <w:r w:rsidR="00B5145F" w:rsidRPr="001C5971">
        <w:rPr>
          <w:rFonts w:ascii="Times New Roman" w:eastAsiaTheme="minorHAnsi" w:hAnsi="Times New Roman"/>
          <w:sz w:val="24"/>
          <w:szCs w:val="26"/>
        </w:rPr>
        <w:t>22</w:t>
      </w:r>
      <w:r w:rsidR="00192506" w:rsidRPr="001C5971">
        <w:rPr>
          <w:rFonts w:ascii="Times New Roman" w:eastAsiaTheme="minorHAnsi" w:hAnsi="Times New Roman"/>
          <w:sz w:val="24"/>
          <w:szCs w:val="26"/>
        </w:rPr>
        <w:t>-20</w:t>
      </w:r>
      <w:r w:rsidR="00287F4B" w:rsidRPr="001C5971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1C5971">
        <w:rPr>
          <w:rFonts w:ascii="Times New Roman" w:eastAsiaTheme="minorHAnsi" w:hAnsi="Times New Roman"/>
          <w:sz w:val="24"/>
          <w:szCs w:val="26"/>
        </w:rPr>
        <w:t>«</w:t>
      </w:r>
      <w:r w:rsidR="00D76E4D" w:rsidRPr="001C5971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1C5971">
        <w:rPr>
          <w:rFonts w:ascii="Times New Roman" w:eastAsiaTheme="minorHAnsi" w:hAnsi="Times New Roman"/>
          <w:sz w:val="24"/>
          <w:szCs w:val="26"/>
        </w:rPr>
        <w:t>18</w:t>
      </w:r>
      <w:r w:rsidR="000B2593" w:rsidRPr="001C5971">
        <w:rPr>
          <w:rFonts w:ascii="Times New Roman" w:eastAsiaTheme="minorHAnsi" w:hAnsi="Times New Roman"/>
          <w:sz w:val="24"/>
          <w:szCs w:val="26"/>
        </w:rPr>
        <w:t xml:space="preserve"> </w:t>
      </w:r>
      <w:r w:rsidRPr="001C5971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1C5971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1C5971">
        <w:rPr>
          <w:rFonts w:ascii="Times New Roman" w:eastAsiaTheme="minorHAnsi" w:hAnsi="Times New Roman"/>
          <w:sz w:val="24"/>
          <w:szCs w:val="26"/>
        </w:rPr>
        <w:t xml:space="preserve"> </w:t>
      </w:r>
      <w:r w:rsidRPr="001C5971">
        <w:rPr>
          <w:rFonts w:ascii="Times New Roman" w:eastAsiaTheme="minorHAnsi" w:hAnsi="Times New Roman"/>
          <w:sz w:val="24"/>
          <w:szCs w:val="26"/>
        </w:rPr>
        <w:t>20</w:t>
      </w:r>
      <w:r w:rsidR="00192506" w:rsidRPr="001C5971">
        <w:rPr>
          <w:rFonts w:ascii="Times New Roman" w:eastAsiaTheme="minorHAnsi" w:hAnsi="Times New Roman"/>
          <w:sz w:val="24"/>
          <w:szCs w:val="26"/>
        </w:rPr>
        <w:t>20</w:t>
      </w:r>
      <w:r w:rsidRPr="001C597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C597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C5971" w:rsidRPr="001C5971" w:rsidTr="006E4D35">
        <w:trPr>
          <w:jc w:val="center"/>
        </w:trPr>
        <w:tc>
          <w:tcPr>
            <w:tcW w:w="10173" w:type="dxa"/>
            <w:gridSpan w:val="3"/>
          </w:tcPr>
          <w:p w:rsidR="00CC7DB8" w:rsidRPr="001C597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C5971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C597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C5971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C597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C5971">
              <w:rPr>
                <w:b/>
                <w:lang w:eastAsia="ru-RU"/>
              </w:rPr>
              <w:t>которой</w:t>
            </w:r>
            <w:r w:rsidRPr="001C5971">
              <w:rPr>
                <w:b/>
                <w:lang w:val="ru-RU" w:eastAsia="ru-RU"/>
              </w:rPr>
              <w:t xml:space="preserve"> </w:t>
            </w:r>
            <w:r w:rsidRPr="001C5971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C5971" w:rsidRPr="001C597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C597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C597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C597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C5971">
              <w:rPr>
                <w:rFonts w:ascii="Times New Roman" w:eastAsiaTheme="minorHAnsi" w:hAnsi="Times New Roman"/>
              </w:rPr>
              <w:t>(</w:t>
            </w:r>
            <w:r w:rsidRPr="001C597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C597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1C5971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C597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C597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1C597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C5971" w:rsidRPr="001C597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C597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C597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C5971">
              <w:rPr>
                <w:b/>
                <w:lang w:val="ru-RU" w:eastAsia="ru-RU"/>
              </w:rPr>
              <w:t>:</w:t>
            </w:r>
          </w:p>
        </w:tc>
      </w:tr>
      <w:tr w:rsidR="001C5971" w:rsidRPr="001C597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C597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C597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C597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C597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C59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C597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1C5971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C597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C597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1C597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C5971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C59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1C5971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C597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CF92" wp14:editId="7E0BF837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1C597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1C5971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597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C597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C597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C597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C7DB8" w:rsidRPr="001C59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C597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1C5971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1C5971" w:rsidRPr="001C5971">
        <w:rPr>
          <w:rFonts w:ascii="Times New Roman" w:hAnsi="Times New Roman"/>
          <w:bCs/>
          <w:sz w:val="24"/>
          <w:szCs w:val="24"/>
          <w:lang w:eastAsia="ru-RU"/>
        </w:rPr>
        <w:t>отклонить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проект решения Тверской горо</w:t>
      </w:r>
      <w:r w:rsidR="00192506" w:rsidRPr="001C5971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</w:t>
      </w:r>
      <w:r w:rsidR="001C5971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>и застройки города Твери, утвержденные решением Тверской городско</w:t>
      </w:r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й Думы от 02.07.2003 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№ 71» </w:t>
      </w:r>
      <w:r w:rsidR="00B5145F" w:rsidRPr="001C5971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>69:40:0100624:32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Туполева, д. 124)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1C5971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1C5971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1C5971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287F4B" w:rsidRPr="001C5971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</w:t>
      </w:r>
      <w:r w:rsidR="00B96DB4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1C5971">
        <w:rPr>
          <w:rFonts w:ascii="Times New Roman" w:hAnsi="Times New Roman"/>
          <w:bCs/>
          <w:sz w:val="24"/>
          <w:szCs w:val="24"/>
          <w:lang w:eastAsia="ru-RU"/>
        </w:rPr>
        <w:t>в границах земельного участка</w:t>
      </w:r>
      <w:r w:rsidR="00287F4B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1C5971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</w:t>
      </w:r>
      <w:r w:rsidR="00287F4B" w:rsidRPr="001C5971">
        <w:rPr>
          <w:rFonts w:ascii="Times New Roman" w:hAnsi="Times New Roman"/>
          <w:bCs/>
          <w:sz w:val="24"/>
          <w:szCs w:val="24"/>
          <w:lang w:eastAsia="ru-RU"/>
        </w:rPr>
        <w:t>69:40:0100624:3</w:t>
      </w:r>
      <w:r w:rsidR="00B5145F" w:rsidRPr="001C5971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1C5971" w:rsidRPr="001C5971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1C5971" w:rsidRPr="001C5971" w:rsidRDefault="001C5971" w:rsidP="001C5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C5971">
        <w:rPr>
          <w:rFonts w:ascii="Times New Roman" w:hAnsi="Times New Roman"/>
          <w:bCs/>
          <w:sz w:val="24"/>
          <w:szCs w:val="24"/>
          <w:lang w:eastAsia="ru-RU"/>
        </w:rPr>
        <w:t>на основании соответствия территориальной зоны земельного участка положениям генерального плана города Твери, утверждённого решением Тверской городской Думы от 25.12.2012                          № 193(394) (ред. от 03.07.2019 № 108), и направить проект на доработку.</w:t>
      </w:r>
    </w:p>
    <w:p w:rsidR="000B2593" w:rsidRPr="001C597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C597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42A5A" wp14:editId="0F699E9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C597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C597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C5971" w:rsidRDefault="001C5971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1C5971" w:rsidSect="001C5971">
          <w:pgSz w:w="11906" w:h="16838"/>
          <w:pgMar w:top="454" w:right="567" w:bottom="369" w:left="851" w:header="709" w:footer="709" w:gutter="0"/>
          <w:cols w:space="708"/>
          <w:docGrid w:linePitch="360"/>
        </w:sect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C5971" w:rsidRPr="009E2DA4" w:rsidRDefault="001C5971" w:rsidP="001C597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C5971" w:rsidRPr="009E2DA4" w:rsidRDefault="001C5971" w:rsidP="001C597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1C5971" w:rsidRPr="009E2DA4" w:rsidRDefault="001C5971" w:rsidP="001C59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1C5971" w:rsidRPr="009E2DA4" w:rsidRDefault="001C5971" w:rsidP="001C59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9E2DA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9E2DA4">
        <w:rPr>
          <w:rFonts w:ascii="Times New Roman" w:hAnsi="Times New Roman"/>
          <w:lang w:eastAsia="ru-RU"/>
        </w:rPr>
        <w:t xml:space="preserve">,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C5971" w:rsidRPr="009E2DA4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C5971" w:rsidRPr="00BA52CC" w:rsidRDefault="001C5971" w:rsidP="001C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1C5971" w:rsidRDefault="001C5971" w:rsidP="0055490E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p w:rsidR="001C5971" w:rsidRPr="001C5971" w:rsidRDefault="001C5971" w:rsidP="001C5971">
      <w:pPr>
        <w:pStyle w:val="ConsPlusNonformat"/>
        <w:rPr>
          <w:rFonts w:ascii="Times New Roman" w:hAnsi="Times New Roman"/>
          <w:color w:val="984806" w:themeColor="accent6" w:themeShade="80"/>
        </w:rPr>
      </w:pPr>
      <w:r>
        <w:rPr>
          <w:rFonts w:ascii="Times New Roman" w:hAnsi="Times New Roman"/>
          <w:color w:val="984806" w:themeColor="accent6" w:themeShade="80"/>
        </w:rPr>
        <w:t xml:space="preserve"> </w:t>
      </w:r>
      <w:bookmarkStart w:id="0" w:name="_GoBack"/>
      <w:bookmarkEnd w:id="0"/>
    </w:p>
    <w:sectPr w:rsidR="001C5971" w:rsidRPr="001C5971" w:rsidSect="001C5971">
      <w:pgSz w:w="11906" w:h="16838"/>
      <w:pgMar w:top="45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70094"/>
    <w:rsid w:val="00192506"/>
    <w:rsid w:val="001C5971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5490E"/>
    <w:rsid w:val="00574633"/>
    <w:rsid w:val="00617FB2"/>
    <w:rsid w:val="006C09D3"/>
    <w:rsid w:val="008C020F"/>
    <w:rsid w:val="008E0480"/>
    <w:rsid w:val="00A63E8D"/>
    <w:rsid w:val="00AE032B"/>
    <w:rsid w:val="00B5145F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35</cp:revision>
  <cp:lastPrinted>2020-10-30T08:59:00Z</cp:lastPrinted>
  <dcterms:created xsi:type="dcterms:W3CDTF">2018-10-03T09:43:00Z</dcterms:created>
  <dcterms:modified xsi:type="dcterms:W3CDTF">2020-10-30T09:01:00Z</dcterms:modified>
</cp:coreProperties>
</file>